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D3" w:rsidRDefault="002310D4" w:rsidP="00F553F1">
      <w:pPr>
        <w:jc w:val="center"/>
        <w:rPr>
          <w:b/>
          <w:sz w:val="26"/>
          <w:szCs w:val="26"/>
        </w:rPr>
      </w:pPr>
      <w:r>
        <w:rPr>
          <w:b/>
          <w:sz w:val="26"/>
          <w:szCs w:val="26"/>
        </w:rPr>
        <w:t>Student Learning Objective</w:t>
      </w:r>
      <w:r w:rsidR="007B1471">
        <w:rPr>
          <w:b/>
          <w:sz w:val="26"/>
          <w:szCs w:val="26"/>
        </w:rPr>
        <w:t xml:space="preserve"> Form</w:t>
      </w:r>
      <w:r w:rsidR="00431359">
        <w:rPr>
          <w:b/>
          <w:sz w:val="26"/>
          <w:szCs w:val="26"/>
        </w:rPr>
        <w:t xml:space="preserve"> (Teacher</w:t>
      </w:r>
      <w:r w:rsidR="00850E85">
        <w:rPr>
          <w:b/>
          <w:sz w:val="26"/>
          <w:szCs w:val="26"/>
        </w:rPr>
        <w:t xml:space="preserve"> or Support Professional</w:t>
      </w:r>
      <w:r w:rsidR="0043135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C2970" w:rsidRPr="00B5630A" w:rsidTr="00B5630A">
        <w:tc>
          <w:tcPr>
            <w:tcW w:w="9576" w:type="dxa"/>
            <w:tcBorders>
              <w:top w:val="single" w:sz="12" w:space="0" w:color="auto"/>
              <w:left w:val="single" w:sz="12" w:space="0" w:color="auto"/>
              <w:bottom w:val="single" w:sz="12" w:space="0" w:color="auto"/>
              <w:right w:val="single" w:sz="12" w:space="0" w:color="auto"/>
            </w:tcBorders>
            <w:vAlign w:val="center"/>
          </w:tcPr>
          <w:p w:rsidR="00E04A93" w:rsidRPr="00E04A93" w:rsidRDefault="00E04A93" w:rsidP="00E04A93">
            <w:pPr>
              <w:pStyle w:val="NoSpacing"/>
              <w:rPr>
                <w:b/>
                <w:sz w:val="10"/>
                <w:szCs w:val="10"/>
              </w:rPr>
            </w:pPr>
          </w:p>
          <w:p w:rsidR="00DC2970" w:rsidRPr="00E04A93" w:rsidRDefault="00DC2970" w:rsidP="00E04A93">
            <w:pPr>
              <w:pStyle w:val="NoSpacing"/>
              <w:rPr>
                <w:b/>
                <w:sz w:val="20"/>
                <w:szCs w:val="20"/>
              </w:rPr>
            </w:pPr>
            <w:r w:rsidRPr="00E04A93">
              <w:rPr>
                <w:b/>
                <w:sz w:val="20"/>
                <w:szCs w:val="20"/>
              </w:rPr>
              <w:t>Student Learning Objective Title:</w:t>
            </w:r>
            <w:r w:rsidR="00E04A93" w:rsidRPr="00E04A93">
              <w:rPr>
                <w:sz w:val="20"/>
                <w:szCs w:val="20"/>
              </w:rPr>
              <w:t>_______________________________</w:t>
            </w:r>
          </w:p>
        </w:tc>
      </w:tr>
      <w:tr w:rsidR="00DC2970" w:rsidRPr="00B5630A" w:rsidTr="00B5630A">
        <w:tc>
          <w:tcPr>
            <w:tcW w:w="9576" w:type="dxa"/>
            <w:tcBorders>
              <w:top w:val="single" w:sz="12" w:space="0" w:color="auto"/>
              <w:left w:val="single" w:sz="12" w:space="0" w:color="auto"/>
              <w:bottom w:val="single" w:sz="12" w:space="0" w:color="auto"/>
              <w:right w:val="single" w:sz="12" w:space="0" w:color="auto"/>
            </w:tcBorders>
            <w:vAlign w:val="center"/>
          </w:tcPr>
          <w:p w:rsidR="00E04A93" w:rsidRPr="00E04A93" w:rsidRDefault="00E04A93" w:rsidP="00E04A93">
            <w:pPr>
              <w:pStyle w:val="NoSpacing"/>
              <w:rPr>
                <w:b/>
                <w:sz w:val="10"/>
                <w:szCs w:val="10"/>
              </w:rPr>
            </w:pPr>
          </w:p>
          <w:p w:rsidR="00DC2970" w:rsidRPr="00E04A93" w:rsidRDefault="00DC2970" w:rsidP="00E04A93">
            <w:pPr>
              <w:pStyle w:val="NoSpacing"/>
              <w:rPr>
                <w:b/>
                <w:sz w:val="20"/>
                <w:szCs w:val="20"/>
              </w:rPr>
            </w:pPr>
            <w:r w:rsidRPr="00E04A93">
              <w:rPr>
                <w:b/>
                <w:sz w:val="20"/>
                <w:szCs w:val="20"/>
              </w:rPr>
              <w:t xml:space="preserve">Student Learning Objective Grade Level(s) </w:t>
            </w:r>
            <w:r w:rsidRPr="00E04A93">
              <w:rPr>
                <w:i/>
                <w:sz w:val="20"/>
                <w:szCs w:val="20"/>
              </w:rPr>
              <w:t>Circle all that apply</w:t>
            </w:r>
            <w:r w:rsidRPr="00E04A93">
              <w:rPr>
                <w:sz w:val="20"/>
                <w:szCs w:val="20"/>
              </w:rPr>
              <w:t>:</w:t>
            </w:r>
          </w:p>
          <w:tbl>
            <w:tblPr>
              <w:tblW w:w="5000" w:type="pct"/>
              <w:tblBorders>
                <w:top w:val="single" w:sz="12" w:space="0" w:color="auto"/>
                <w:left w:val="single" w:sz="12" w:space="0" w:color="auto"/>
                <w:bottom w:val="single" w:sz="12" w:space="0" w:color="auto"/>
                <w:right w:val="single" w:sz="12" w:space="0" w:color="auto"/>
              </w:tblBorders>
              <w:tblLook w:val="04A0"/>
            </w:tblPr>
            <w:tblGrid>
              <w:gridCol w:w="678"/>
              <w:gridCol w:w="665"/>
              <w:gridCol w:w="665"/>
              <w:gridCol w:w="664"/>
              <w:gridCol w:w="664"/>
              <w:gridCol w:w="664"/>
              <w:gridCol w:w="664"/>
              <w:gridCol w:w="664"/>
              <w:gridCol w:w="664"/>
              <w:gridCol w:w="664"/>
              <w:gridCol w:w="664"/>
              <w:gridCol w:w="670"/>
              <w:gridCol w:w="670"/>
              <w:gridCol w:w="670"/>
            </w:tblGrid>
            <w:tr w:rsidR="00DC2970" w:rsidRPr="005E15E4" w:rsidTr="00E04A93">
              <w:trPr>
                <w:trHeight w:val="465"/>
              </w:trPr>
              <w:tc>
                <w:tcPr>
                  <w:tcW w:w="684" w:type="dxa"/>
                  <w:vAlign w:val="center"/>
                </w:tcPr>
                <w:p w:rsidR="00DC2970" w:rsidRPr="00E04A93" w:rsidRDefault="00DC2970" w:rsidP="00E04A93">
                  <w:pPr>
                    <w:pStyle w:val="NoSpacing"/>
                    <w:jc w:val="center"/>
                    <w:rPr>
                      <w:sz w:val="20"/>
                      <w:szCs w:val="20"/>
                    </w:rPr>
                  </w:pPr>
                  <w:r w:rsidRPr="00E04A93">
                    <w:rPr>
                      <w:sz w:val="20"/>
                      <w:szCs w:val="20"/>
                    </w:rPr>
                    <w:t>Pre-K</w:t>
                  </w:r>
                </w:p>
              </w:tc>
              <w:tc>
                <w:tcPr>
                  <w:tcW w:w="684" w:type="dxa"/>
                  <w:vAlign w:val="center"/>
                </w:tcPr>
                <w:p w:rsidR="00DC2970" w:rsidRPr="00E04A93" w:rsidRDefault="00DC2970" w:rsidP="00E04A93">
                  <w:pPr>
                    <w:pStyle w:val="NoSpacing"/>
                    <w:jc w:val="center"/>
                    <w:rPr>
                      <w:sz w:val="20"/>
                      <w:szCs w:val="20"/>
                    </w:rPr>
                  </w:pPr>
                  <w:r w:rsidRPr="00E04A93">
                    <w:rPr>
                      <w:sz w:val="20"/>
                      <w:szCs w:val="20"/>
                    </w:rPr>
                    <w:t>K</w:t>
                  </w:r>
                </w:p>
              </w:tc>
              <w:tc>
                <w:tcPr>
                  <w:tcW w:w="684" w:type="dxa"/>
                  <w:vAlign w:val="center"/>
                </w:tcPr>
                <w:p w:rsidR="00DC2970" w:rsidRPr="00E04A93" w:rsidRDefault="00DC2970" w:rsidP="00E04A93">
                  <w:pPr>
                    <w:pStyle w:val="NoSpacing"/>
                    <w:jc w:val="center"/>
                    <w:rPr>
                      <w:sz w:val="20"/>
                      <w:szCs w:val="20"/>
                    </w:rPr>
                  </w:pPr>
                  <w:r w:rsidRPr="00E04A93">
                    <w:rPr>
                      <w:sz w:val="20"/>
                      <w:szCs w:val="20"/>
                    </w:rPr>
                    <w:t>1</w:t>
                  </w:r>
                </w:p>
              </w:tc>
              <w:tc>
                <w:tcPr>
                  <w:tcW w:w="684" w:type="dxa"/>
                  <w:vAlign w:val="center"/>
                </w:tcPr>
                <w:p w:rsidR="00DC2970" w:rsidRPr="00E04A93" w:rsidRDefault="00DC2970" w:rsidP="00E04A93">
                  <w:pPr>
                    <w:pStyle w:val="NoSpacing"/>
                    <w:jc w:val="center"/>
                    <w:rPr>
                      <w:sz w:val="20"/>
                      <w:szCs w:val="20"/>
                    </w:rPr>
                  </w:pPr>
                  <w:r w:rsidRPr="00E04A93">
                    <w:rPr>
                      <w:sz w:val="20"/>
                      <w:szCs w:val="20"/>
                    </w:rPr>
                    <w:t>2</w:t>
                  </w:r>
                </w:p>
              </w:tc>
              <w:tc>
                <w:tcPr>
                  <w:tcW w:w="684" w:type="dxa"/>
                  <w:vAlign w:val="center"/>
                </w:tcPr>
                <w:p w:rsidR="00DC2970" w:rsidRPr="00E04A93" w:rsidRDefault="00DC2970" w:rsidP="00E04A93">
                  <w:pPr>
                    <w:pStyle w:val="NoSpacing"/>
                    <w:jc w:val="center"/>
                    <w:rPr>
                      <w:sz w:val="20"/>
                      <w:szCs w:val="20"/>
                    </w:rPr>
                  </w:pPr>
                  <w:r w:rsidRPr="00E04A93">
                    <w:rPr>
                      <w:sz w:val="20"/>
                      <w:szCs w:val="20"/>
                    </w:rPr>
                    <w:t>3</w:t>
                  </w:r>
                </w:p>
              </w:tc>
              <w:tc>
                <w:tcPr>
                  <w:tcW w:w="684" w:type="dxa"/>
                  <w:vAlign w:val="center"/>
                </w:tcPr>
                <w:p w:rsidR="00DC2970" w:rsidRPr="00E04A93" w:rsidRDefault="00DC2970" w:rsidP="00E04A93">
                  <w:pPr>
                    <w:pStyle w:val="NoSpacing"/>
                    <w:jc w:val="center"/>
                    <w:rPr>
                      <w:sz w:val="20"/>
                      <w:szCs w:val="20"/>
                    </w:rPr>
                  </w:pPr>
                  <w:r w:rsidRPr="00E04A93">
                    <w:rPr>
                      <w:sz w:val="20"/>
                      <w:szCs w:val="20"/>
                    </w:rPr>
                    <w:t>4</w:t>
                  </w:r>
                </w:p>
              </w:tc>
              <w:tc>
                <w:tcPr>
                  <w:tcW w:w="684" w:type="dxa"/>
                  <w:vAlign w:val="center"/>
                </w:tcPr>
                <w:p w:rsidR="00DC2970" w:rsidRPr="00E04A93" w:rsidRDefault="00DC2970" w:rsidP="00E04A93">
                  <w:pPr>
                    <w:pStyle w:val="NoSpacing"/>
                    <w:jc w:val="center"/>
                    <w:rPr>
                      <w:sz w:val="20"/>
                      <w:szCs w:val="20"/>
                    </w:rPr>
                  </w:pPr>
                  <w:r w:rsidRPr="00E04A93">
                    <w:rPr>
                      <w:sz w:val="20"/>
                      <w:szCs w:val="20"/>
                    </w:rPr>
                    <w:t>5</w:t>
                  </w:r>
                </w:p>
              </w:tc>
              <w:tc>
                <w:tcPr>
                  <w:tcW w:w="684" w:type="dxa"/>
                  <w:vAlign w:val="center"/>
                </w:tcPr>
                <w:p w:rsidR="00DC2970" w:rsidRPr="00E04A93" w:rsidRDefault="00DC2970" w:rsidP="00E04A93">
                  <w:pPr>
                    <w:pStyle w:val="NoSpacing"/>
                    <w:jc w:val="center"/>
                    <w:rPr>
                      <w:sz w:val="20"/>
                      <w:szCs w:val="20"/>
                    </w:rPr>
                  </w:pPr>
                  <w:r w:rsidRPr="00E04A93">
                    <w:rPr>
                      <w:sz w:val="20"/>
                      <w:szCs w:val="20"/>
                    </w:rPr>
                    <w:t>6</w:t>
                  </w:r>
                </w:p>
              </w:tc>
              <w:tc>
                <w:tcPr>
                  <w:tcW w:w="684" w:type="dxa"/>
                  <w:vAlign w:val="center"/>
                </w:tcPr>
                <w:p w:rsidR="00DC2970" w:rsidRPr="00E04A93" w:rsidRDefault="00DC2970" w:rsidP="00E04A93">
                  <w:pPr>
                    <w:pStyle w:val="NoSpacing"/>
                    <w:jc w:val="center"/>
                    <w:rPr>
                      <w:sz w:val="20"/>
                      <w:szCs w:val="20"/>
                    </w:rPr>
                  </w:pPr>
                  <w:r w:rsidRPr="00E04A93">
                    <w:rPr>
                      <w:sz w:val="20"/>
                      <w:szCs w:val="20"/>
                    </w:rPr>
                    <w:t>7</w:t>
                  </w:r>
                </w:p>
              </w:tc>
              <w:tc>
                <w:tcPr>
                  <w:tcW w:w="684" w:type="dxa"/>
                  <w:vAlign w:val="center"/>
                </w:tcPr>
                <w:p w:rsidR="00DC2970" w:rsidRPr="00E04A93" w:rsidRDefault="00DC2970" w:rsidP="00E04A93">
                  <w:pPr>
                    <w:pStyle w:val="NoSpacing"/>
                    <w:jc w:val="center"/>
                    <w:rPr>
                      <w:sz w:val="20"/>
                      <w:szCs w:val="20"/>
                    </w:rPr>
                  </w:pPr>
                  <w:r w:rsidRPr="00E04A93">
                    <w:rPr>
                      <w:sz w:val="20"/>
                      <w:szCs w:val="20"/>
                    </w:rPr>
                    <w:t>8</w:t>
                  </w:r>
                </w:p>
              </w:tc>
              <w:tc>
                <w:tcPr>
                  <w:tcW w:w="684" w:type="dxa"/>
                  <w:vAlign w:val="center"/>
                </w:tcPr>
                <w:p w:rsidR="00DC2970" w:rsidRPr="00E04A93" w:rsidRDefault="00DC2970" w:rsidP="00E04A93">
                  <w:pPr>
                    <w:pStyle w:val="NoSpacing"/>
                    <w:jc w:val="center"/>
                    <w:rPr>
                      <w:sz w:val="20"/>
                      <w:szCs w:val="20"/>
                    </w:rPr>
                  </w:pPr>
                  <w:r w:rsidRPr="00E04A93">
                    <w:rPr>
                      <w:sz w:val="20"/>
                      <w:szCs w:val="20"/>
                    </w:rPr>
                    <w:t>9</w:t>
                  </w:r>
                </w:p>
              </w:tc>
              <w:tc>
                <w:tcPr>
                  <w:tcW w:w="684" w:type="dxa"/>
                  <w:vAlign w:val="center"/>
                </w:tcPr>
                <w:p w:rsidR="00DC2970" w:rsidRPr="00E04A93" w:rsidRDefault="00DC2970" w:rsidP="00E04A93">
                  <w:pPr>
                    <w:pStyle w:val="NoSpacing"/>
                    <w:jc w:val="center"/>
                    <w:rPr>
                      <w:sz w:val="20"/>
                      <w:szCs w:val="20"/>
                    </w:rPr>
                  </w:pPr>
                  <w:r w:rsidRPr="00E04A93">
                    <w:rPr>
                      <w:sz w:val="20"/>
                      <w:szCs w:val="20"/>
                    </w:rPr>
                    <w:t>10</w:t>
                  </w:r>
                </w:p>
              </w:tc>
              <w:tc>
                <w:tcPr>
                  <w:tcW w:w="684" w:type="dxa"/>
                  <w:vAlign w:val="center"/>
                </w:tcPr>
                <w:p w:rsidR="00DC2970" w:rsidRPr="00E04A93" w:rsidRDefault="00DC2970" w:rsidP="00E04A93">
                  <w:pPr>
                    <w:pStyle w:val="NoSpacing"/>
                    <w:jc w:val="center"/>
                    <w:rPr>
                      <w:sz w:val="20"/>
                      <w:szCs w:val="20"/>
                    </w:rPr>
                  </w:pPr>
                  <w:r w:rsidRPr="00E04A93">
                    <w:rPr>
                      <w:sz w:val="20"/>
                      <w:szCs w:val="20"/>
                    </w:rPr>
                    <w:t>11</w:t>
                  </w:r>
                </w:p>
              </w:tc>
              <w:tc>
                <w:tcPr>
                  <w:tcW w:w="684" w:type="dxa"/>
                  <w:vAlign w:val="center"/>
                </w:tcPr>
                <w:p w:rsidR="00DC2970" w:rsidRPr="00E04A93" w:rsidRDefault="00DC2970" w:rsidP="00E04A93">
                  <w:pPr>
                    <w:pStyle w:val="NoSpacing"/>
                    <w:jc w:val="center"/>
                    <w:rPr>
                      <w:sz w:val="20"/>
                      <w:szCs w:val="20"/>
                    </w:rPr>
                  </w:pPr>
                  <w:r w:rsidRPr="00E04A93">
                    <w:rPr>
                      <w:sz w:val="20"/>
                      <w:szCs w:val="20"/>
                    </w:rPr>
                    <w:t>12</w:t>
                  </w:r>
                </w:p>
              </w:tc>
            </w:tr>
          </w:tbl>
          <w:p w:rsidR="00DC2970" w:rsidRPr="00B5630A" w:rsidRDefault="00DC2970" w:rsidP="002310D4">
            <w:pPr>
              <w:rPr>
                <w:b/>
                <w:sz w:val="20"/>
                <w:szCs w:val="20"/>
              </w:rPr>
            </w:pPr>
          </w:p>
        </w:tc>
      </w:tr>
    </w:tbl>
    <w:p w:rsidR="00DC2970" w:rsidRDefault="00DC2970" w:rsidP="002310D4">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1464"/>
        <w:gridCol w:w="1596"/>
        <w:gridCol w:w="1710"/>
        <w:gridCol w:w="1482"/>
        <w:gridCol w:w="1596"/>
      </w:tblGrid>
      <w:tr w:rsidR="00E04A93" w:rsidRPr="00B5630A" w:rsidTr="00E04A93">
        <w:tc>
          <w:tcPr>
            <w:tcW w:w="1728" w:type="dxa"/>
            <w:vAlign w:val="center"/>
          </w:tcPr>
          <w:p w:rsidR="00E04A93" w:rsidRPr="00E04A93" w:rsidRDefault="00E04A93" w:rsidP="00585C77">
            <w:pPr>
              <w:pStyle w:val="NoSpacing"/>
              <w:spacing w:line="276" w:lineRule="auto"/>
              <w:rPr>
                <w:b/>
                <w:sz w:val="20"/>
                <w:szCs w:val="20"/>
              </w:rPr>
            </w:pPr>
            <w:r w:rsidRPr="00E04A93">
              <w:rPr>
                <w:b/>
                <w:sz w:val="20"/>
                <w:szCs w:val="20"/>
              </w:rPr>
              <w:t>Content Area:</w:t>
            </w:r>
          </w:p>
        </w:tc>
        <w:tc>
          <w:tcPr>
            <w:tcW w:w="1464" w:type="dxa"/>
            <w:vAlign w:val="center"/>
          </w:tcPr>
          <w:p w:rsidR="00E04A93" w:rsidRPr="00E04A93" w:rsidRDefault="00E04A93" w:rsidP="00E04A93">
            <w:pPr>
              <w:pStyle w:val="NoSpacing"/>
              <w:rPr>
                <w:sz w:val="20"/>
                <w:szCs w:val="20"/>
              </w:rPr>
            </w:pPr>
            <w:r w:rsidRPr="00E04A93">
              <w:rPr>
                <w:sz w:val="20"/>
                <w:szCs w:val="20"/>
              </w:rPr>
              <w:t>Art</w:t>
            </w:r>
          </w:p>
        </w:tc>
        <w:tc>
          <w:tcPr>
            <w:tcW w:w="1596" w:type="dxa"/>
            <w:vAlign w:val="center"/>
          </w:tcPr>
          <w:p w:rsidR="00E04A93" w:rsidRPr="00E04A93" w:rsidRDefault="00E04A93" w:rsidP="00E04A93">
            <w:pPr>
              <w:pStyle w:val="NoSpacing"/>
              <w:rPr>
                <w:sz w:val="20"/>
                <w:szCs w:val="20"/>
              </w:rPr>
            </w:pPr>
            <w:r w:rsidRPr="00E04A93">
              <w:rPr>
                <w:sz w:val="20"/>
                <w:szCs w:val="20"/>
              </w:rPr>
              <w:t>ELA/English</w:t>
            </w:r>
          </w:p>
        </w:tc>
        <w:tc>
          <w:tcPr>
            <w:tcW w:w="1710" w:type="dxa"/>
            <w:vAlign w:val="center"/>
          </w:tcPr>
          <w:p w:rsidR="00E04A93" w:rsidRPr="00E04A93" w:rsidRDefault="00E04A93" w:rsidP="00E04A93">
            <w:pPr>
              <w:pStyle w:val="NoSpacing"/>
              <w:rPr>
                <w:sz w:val="20"/>
                <w:szCs w:val="20"/>
              </w:rPr>
            </w:pPr>
            <w:r w:rsidRPr="00E04A93">
              <w:rPr>
                <w:sz w:val="20"/>
                <w:szCs w:val="20"/>
              </w:rPr>
              <w:t>ESL</w:t>
            </w:r>
          </w:p>
        </w:tc>
        <w:tc>
          <w:tcPr>
            <w:tcW w:w="1482" w:type="dxa"/>
            <w:vAlign w:val="center"/>
          </w:tcPr>
          <w:p w:rsidR="00E04A93" w:rsidRPr="00E04A93" w:rsidRDefault="00E04A93" w:rsidP="00E04A93">
            <w:pPr>
              <w:pStyle w:val="NoSpacing"/>
              <w:rPr>
                <w:sz w:val="20"/>
                <w:szCs w:val="20"/>
              </w:rPr>
            </w:pPr>
            <w:r w:rsidRPr="00E04A93">
              <w:rPr>
                <w:sz w:val="20"/>
                <w:szCs w:val="20"/>
              </w:rPr>
              <w:t>Mathematics</w:t>
            </w:r>
          </w:p>
        </w:tc>
        <w:tc>
          <w:tcPr>
            <w:tcW w:w="1596" w:type="dxa"/>
            <w:vAlign w:val="center"/>
          </w:tcPr>
          <w:p w:rsidR="00E04A93" w:rsidRPr="00E04A93" w:rsidRDefault="00E04A93" w:rsidP="00E04A93">
            <w:pPr>
              <w:pStyle w:val="NoSpacing"/>
              <w:rPr>
                <w:sz w:val="20"/>
                <w:szCs w:val="20"/>
              </w:rPr>
            </w:pPr>
            <w:r w:rsidRPr="00E04A93">
              <w:rPr>
                <w:sz w:val="20"/>
                <w:szCs w:val="20"/>
              </w:rPr>
              <w:t>Music</w:t>
            </w:r>
          </w:p>
        </w:tc>
      </w:tr>
      <w:tr w:rsidR="00E04A93" w:rsidRPr="00B5630A" w:rsidTr="00EA2A71">
        <w:tc>
          <w:tcPr>
            <w:tcW w:w="1728" w:type="dxa"/>
            <w:vAlign w:val="center"/>
          </w:tcPr>
          <w:p w:rsidR="00E04A93" w:rsidRPr="00E04A93" w:rsidRDefault="00E04A93" w:rsidP="00585C77">
            <w:pPr>
              <w:pStyle w:val="NoSpacing"/>
              <w:spacing w:line="276" w:lineRule="auto"/>
              <w:rPr>
                <w:sz w:val="20"/>
                <w:szCs w:val="20"/>
              </w:rPr>
            </w:pPr>
            <w:r w:rsidRPr="00E04A93">
              <w:rPr>
                <w:sz w:val="20"/>
                <w:szCs w:val="20"/>
              </w:rPr>
              <w:t>Physical Education</w:t>
            </w:r>
          </w:p>
        </w:tc>
        <w:tc>
          <w:tcPr>
            <w:tcW w:w="1464" w:type="dxa"/>
            <w:vAlign w:val="center"/>
          </w:tcPr>
          <w:p w:rsidR="00E04A93" w:rsidRPr="00E04A93" w:rsidRDefault="00E04A93" w:rsidP="00E04A93">
            <w:pPr>
              <w:pStyle w:val="NoSpacing"/>
              <w:rPr>
                <w:sz w:val="20"/>
                <w:szCs w:val="20"/>
              </w:rPr>
            </w:pPr>
            <w:r w:rsidRPr="00E04A93">
              <w:rPr>
                <w:sz w:val="20"/>
                <w:szCs w:val="20"/>
              </w:rPr>
              <w:t>Science</w:t>
            </w:r>
          </w:p>
        </w:tc>
        <w:tc>
          <w:tcPr>
            <w:tcW w:w="1596" w:type="dxa"/>
            <w:vAlign w:val="center"/>
          </w:tcPr>
          <w:p w:rsidR="00E04A93" w:rsidRPr="00E04A93" w:rsidRDefault="00E04A93" w:rsidP="00E04A93">
            <w:pPr>
              <w:pStyle w:val="NoSpacing"/>
              <w:rPr>
                <w:sz w:val="20"/>
                <w:szCs w:val="20"/>
              </w:rPr>
            </w:pPr>
            <w:r w:rsidRPr="00E04A93">
              <w:rPr>
                <w:sz w:val="20"/>
                <w:szCs w:val="20"/>
              </w:rPr>
              <w:t>Social Studies</w:t>
            </w:r>
          </w:p>
        </w:tc>
        <w:tc>
          <w:tcPr>
            <w:tcW w:w="1710" w:type="dxa"/>
            <w:vAlign w:val="center"/>
          </w:tcPr>
          <w:p w:rsidR="00E04A93" w:rsidRPr="00E04A93" w:rsidRDefault="00E04A93" w:rsidP="00E04A93">
            <w:pPr>
              <w:pStyle w:val="NoSpacing"/>
              <w:rPr>
                <w:sz w:val="20"/>
                <w:szCs w:val="20"/>
              </w:rPr>
            </w:pPr>
            <w:r w:rsidRPr="00E04A93">
              <w:rPr>
                <w:sz w:val="20"/>
                <w:szCs w:val="20"/>
              </w:rPr>
              <w:t>World Languages</w:t>
            </w:r>
          </w:p>
        </w:tc>
        <w:tc>
          <w:tcPr>
            <w:tcW w:w="3078" w:type="dxa"/>
            <w:gridSpan w:val="2"/>
            <w:vAlign w:val="center"/>
          </w:tcPr>
          <w:p w:rsidR="00E04A93" w:rsidRPr="00E04A93" w:rsidRDefault="00E04A93" w:rsidP="00E04A93">
            <w:pPr>
              <w:pStyle w:val="NoSpacing"/>
              <w:rPr>
                <w:sz w:val="20"/>
                <w:szCs w:val="20"/>
              </w:rPr>
            </w:pPr>
            <w:r w:rsidRPr="00E04A93">
              <w:rPr>
                <w:sz w:val="20"/>
                <w:szCs w:val="20"/>
              </w:rPr>
              <w:t>Other:_______________________</w:t>
            </w:r>
          </w:p>
        </w:tc>
      </w:tr>
      <w:tr w:rsidR="00E04A93" w:rsidRPr="00B5630A" w:rsidTr="00E04A93">
        <w:tc>
          <w:tcPr>
            <w:tcW w:w="9576" w:type="dxa"/>
            <w:gridSpan w:val="6"/>
            <w:vAlign w:val="bottom"/>
          </w:tcPr>
          <w:p w:rsidR="00E04A93" w:rsidRPr="00E04A93" w:rsidRDefault="00E04A93" w:rsidP="00585C77">
            <w:pPr>
              <w:pStyle w:val="NoSpacing"/>
              <w:spacing w:line="276" w:lineRule="auto"/>
              <w:rPr>
                <w:b/>
                <w:sz w:val="20"/>
                <w:szCs w:val="20"/>
              </w:rPr>
            </w:pPr>
            <w:r w:rsidRPr="00E04A93">
              <w:rPr>
                <w:b/>
                <w:sz w:val="20"/>
                <w:szCs w:val="20"/>
              </w:rPr>
              <w:t>Number of Students:</w:t>
            </w:r>
            <w:r w:rsidRPr="00E04A93">
              <w:rPr>
                <w:sz w:val="20"/>
                <w:szCs w:val="20"/>
              </w:rPr>
              <w:t>_________________________________________</w:t>
            </w:r>
          </w:p>
        </w:tc>
      </w:tr>
      <w:tr w:rsidR="00DF23F0" w:rsidRPr="00B5630A" w:rsidTr="00B5630A">
        <w:tc>
          <w:tcPr>
            <w:tcW w:w="9576" w:type="dxa"/>
            <w:gridSpan w:val="6"/>
            <w:vAlign w:val="center"/>
          </w:tcPr>
          <w:p w:rsidR="00DF23F0" w:rsidRPr="00E04A93" w:rsidRDefault="00DF23F0" w:rsidP="00585C77">
            <w:pPr>
              <w:pStyle w:val="NoSpacing"/>
              <w:spacing w:line="276" w:lineRule="auto"/>
              <w:rPr>
                <w:sz w:val="20"/>
                <w:szCs w:val="20"/>
              </w:rPr>
            </w:pPr>
            <w:r w:rsidRPr="00E04A93">
              <w:rPr>
                <w:b/>
                <w:sz w:val="20"/>
                <w:szCs w:val="20"/>
              </w:rPr>
              <w:t xml:space="preserve">Interval of Instruction </w:t>
            </w:r>
            <w:r w:rsidRPr="00E04A93">
              <w:rPr>
                <w:i/>
                <w:sz w:val="20"/>
                <w:szCs w:val="20"/>
              </w:rPr>
              <w:t>(select one):</w:t>
            </w:r>
            <w:r w:rsidRPr="00E04A93">
              <w:rPr>
                <w:sz w:val="20"/>
                <w:szCs w:val="20"/>
              </w:rPr>
              <w:t xml:space="preserve"> </w:t>
            </w:r>
            <w:r w:rsidRPr="00E04A93">
              <w:rPr>
                <w:b/>
                <w:sz w:val="20"/>
                <w:szCs w:val="20"/>
              </w:rPr>
              <w:t xml:space="preserve">      </w:t>
            </w:r>
            <w:r w:rsidRPr="00E04A93">
              <w:rPr>
                <w:sz w:val="20"/>
                <w:szCs w:val="20"/>
              </w:rPr>
              <w:t xml:space="preserve">  Semester</w:t>
            </w:r>
            <w:r w:rsidRPr="00E04A93">
              <w:rPr>
                <w:sz w:val="20"/>
                <w:szCs w:val="20"/>
              </w:rPr>
              <w:tab/>
            </w:r>
            <w:r w:rsidRPr="00E04A93">
              <w:rPr>
                <w:sz w:val="20"/>
                <w:szCs w:val="20"/>
              </w:rPr>
              <w:tab/>
              <w:t xml:space="preserve">  School Year</w:t>
            </w:r>
            <w:r w:rsidRPr="00E04A93">
              <w:rPr>
                <w:sz w:val="20"/>
                <w:szCs w:val="20"/>
              </w:rPr>
              <w:tab/>
            </w:r>
            <w:r w:rsidRPr="00E04A93">
              <w:rPr>
                <w:sz w:val="20"/>
                <w:szCs w:val="20"/>
              </w:rPr>
              <w:tab/>
              <w:t xml:space="preserve">Other </w:t>
            </w:r>
            <w:r w:rsidRPr="00E04A93">
              <w:rPr>
                <w:i/>
                <w:sz w:val="20"/>
                <w:szCs w:val="20"/>
              </w:rPr>
              <w:t>(Please specify):</w:t>
            </w:r>
          </w:p>
        </w:tc>
      </w:tr>
    </w:tbl>
    <w:p w:rsidR="00DF23F0" w:rsidRDefault="00DF23F0" w:rsidP="00DF23F0">
      <w:pPr>
        <w:spacing w:after="0"/>
        <w:rPr>
          <w:b/>
          <w:sz w:val="20"/>
          <w:szCs w:val="20"/>
        </w:rPr>
      </w:pPr>
    </w:p>
    <w:p w:rsidR="00DF23F0" w:rsidRPr="00DF23F0" w:rsidRDefault="00DF23F0" w:rsidP="00E351AE">
      <w:pPr>
        <w:shd w:val="clear" w:color="auto" w:fill="C6D9F1" w:themeFill="text2" w:themeFillTint="33"/>
        <w:spacing w:after="0"/>
        <w:jc w:val="center"/>
        <w:rPr>
          <w:b/>
          <w:i/>
          <w:sz w:val="24"/>
          <w:szCs w:val="24"/>
        </w:rPr>
      </w:pPr>
      <w:r>
        <w:rPr>
          <w:b/>
          <w:i/>
          <w:sz w:val="24"/>
          <w:szCs w:val="24"/>
        </w:rPr>
        <w:t>Priority of Content</w:t>
      </w:r>
    </w:p>
    <w:p w:rsidR="002310D4" w:rsidRPr="004E7098" w:rsidRDefault="00DF23F0" w:rsidP="00CA7A2F">
      <w:pPr>
        <w:pStyle w:val="NoSpacing"/>
        <w:shd w:val="clear" w:color="auto" w:fill="EEECE1" w:themeFill="background2"/>
        <w:rPr>
          <w:i/>
          <w:sz w:val="20"/>
          <w:szCs w:val="20"/>
        </w:rPr>
      </w:pPr>
      <w:r w:rsidRPr="004E7098">
        <w:rPr>
          <w:b/>
          <w:i/>
        </w:rPr>
        <w:t>Essential Question:</w:t>
      </w:r>
      <w:r w:rsidRPr="004E7098">
        <w:rPr>
          <w:b/>
          <w:i/>
          <w:sz w:val="20"/>
          <w:szCs w:val="20"/>
        </w:rPr>
        <w:t xml:space="preserve"> </w:t>
      </w:r>
      <w:r w:rsidRPr="004E7098">
        <w:rPr>
          <w:i/>
          <w:sz w:val="20"/>
          <w:szCs w:val="20"/>
        </w:rPr>
        <w:t>What is the most important knowledge/skill(s) I want my students to attain by the end of the interval of instruction?</w:t>
      </w:r>
    </w:p>
    <w:p w:rsidR="004E7098" w:rsidRDefault="004E7098" w:rsidP="00DF23F0">
      <w:pPr>
        <w:spacing w:after="0"/>
        <w:rPr>
          <w:b/>
          <w:sz w:val="20"/>
          <w:szCs w:val="20"/>
        </w:rPr>
      </w:pPr>
    </w:p>
    <w:p w:rsidR="00DF23F0" w:rsidRPr="00DF23F0" w:rsidRDefault="00DF23F0" w:rsidP="00DF23F0">
      <w:pPr>
        <w:spacing w:after="0"/>
        <w:rPr>
          <w:b/>
          <w:sz w:val="20"/>
          <w:szCs w:val="20"/>
        </w:rPr>
      </w:pPr>
      <w:r>
        <w:rPr>
          <w:b/>
          <w:sz w:val="20"/>
          <w:szCs w:val="20"/>
        </w:rPr>
        <w:t>Objective Statement: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DF23F0" w:rsidRPr="00B5630A" w:rsidTr="00B5630A">
        <w:trPr>
          <w:trHeight w:val="3055"/>
        </w:trPr>
        <w:tc>
          <w:tcPr>
            <w:tcW w:w="9576" w:type="dxa"/>
          </w:tcPr>
          <w:p w:rsidR="00AA702B" w:rsidRPr="00AA702B" w:rsidRDefault="00DF23F0" w:rsidP="00AA702B">
            <w:pPr>
              <w:pStyle w:val="NoSpacing"/>
              <w:rPr>
                <w:i/>
                <w:sz w:val="18"/>
                <w:szCs w:val="18"/>
              </w:rPr>
            </w:pPr>
            <w:r w:rsidRPr="00AA702B">
              <w:rPr>
                <w:i/>
                <w:sz w:val="18"/>
                <w:szCs w:val="18"/>
              </w:rPr>
              <w:t xml:space="preserve">Describe the overall objective, </w:t>
            </w:r>
            <w:r w:rsidR="00AA702B" w:rsidRPr="00AA702B">
              <w:rPr>
                <w:i/>
                <w:sz w:val="18"/>
                <w:szCs w:val="18"/>
              </w:rPr>
              <w:t>identifying the priority content and articulating what knowledge and/or skills students will learn by the end of the interval of instruction.  The objective statement should be broad enough that it captures the major content of an extended instructional period, but focused enough that it can be measured.</w:t>
            </w:r>
          </w:p>
          <w:p w:rsidR="00AA702B" w:rsidRPr="00B5630A" w:rsidRDefault="00AA702B" w:rsidP="002310D4">
            <w:pPr>
              <w:rPr>
                <w:i/>
                <w:sz w:val="18"/>
                <w:szCs w:val="18"/>
              </w:rPr>
            </w:pPr>
          </w:p>
          <w:p w:rsidR="00DF23F0" w:rsidRPr="00B5630A" w:rsidRDefault="00DF23F0" w:rsidP="002310D4">
            <w:pPr>
              <w:rPr>
                <w:i/>
                <w:sz w:val="18"/>
                <w:szCs w:val="18"/>
              </w:rPr>
            </w:pPr>
          </w:p>
          <w:p w:rsidR="00DF23F0" w:rsidRPr="00B5630A" w:rsidRDefault="00DF23F0" w:rsidP="002310D4">
            <w:pPr>
              <w:rPr>
                <w:i/>
                <w:sz w:val="18"/>
                <w:szCs w:val="18"/>
              </w:rPr>
            </w:pPr>
          </w:p>
          <w:p w:rsidR="00DF23F0" w:rsidRPr="00B5630A" w:rsidRDefault="00DF23F0" w:rsidP="002310D4">
            <w:pPr>
              <w:rPr>
                <w:b/>
                <w:i/>
                <w:sz w:val="18"/>
                <w:szCs w:val="18"/>
              </w:rPr>
            </w:pPr>
          </w:p>
          <w:p w:rsidR="00DF23F0" w:rsidRPr="00B5630A" w:rsidRDefault="00DF23F0" w:rsidP="002310D4">
            <w:pPr>
              <w:rPr>
                <w:i/>
                <w:sz w:val="20"/>
                <w:szCs w:val="20"/>
                <w:u w:val="single"/>
              </w:rPr>
            </w:pPr>
          </w:p>
        </w:tc>
      </w:tr>
    </w:tbl>
    <w:p w:rsidR="00E351AE" w:rsidRDefault="00E351AE" w:rsidP="00DF23F0">
      <w:pPr>
        <w:spacing w:after="0"/>
        <w:rPr>
          <w:b/>
          <w:sz w:val="20"/>
          <w:szCs w:val="20"/>
        </w:rPr>
      </w:pPr>
    </w:p>
    <w:p w:rsidR="00DF23F0" w:rsidRDefault="00DF23F0" w:rsidP="00DF23F0">
      <w:pPr>
        <w:spacing w:after="0"/>
        <w:rPr>
          <w:b/>
          <w:sz w:val="20"/>
          <w:szCs w:val="20"/>
        </w:rPr>
      </w:pPr>
      <w:r>
        <w:rPr>
          <w:b/>
          <w:sz w:val="20"/>
          <w:szCs w:val="20"/>
        </w:rPr>
        <w:t>Rationale: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DF23F0" w:rsidRPr="00B5630A" w:rsidTr="00B5630A">
        <w:trPr>
          <w:trHeight w:val="972"/>
        </w:trPr>
        <w:tc>
          <w:tcPr>
            <w:tcW w:w="9576" w:type="dxa"/>
          </w:tcPr>
          <w:p w:rsidR="00DF23F0" w:rsidRPr="00B5630A" w:rsidRDefault="00DF23F0" w:rsidP="00DF23F0">
            <w:pPr>
              <w:rPr>
                <w:sz w:val="20"/>
                <w:szCs w:val="20"/>
              </w:rPr>
            </w:pPr>
            <w:r w:rsidRPr="00B5630A">
              <w:rPr>
                <w:i/>
                <w:sz w:val="18"/>
                <w:szCs w:val="18"/>
              </w:rPr>
              <w:t xml:space="preserve">Describe the </w:t>
            </w:r>
            <w:r w:rsidR="00AA702B">
              <w:rPr>
                <w:i/>
                <w:sz w:val="18"/>
                <w:szCs w:val="18"/>
              </w:rPr>
              <w:t xml:space="preserve">data-driven and/or curriculum-based explanation for the focus of the Student Learning Objective.  </w:t>
            </w:r>
          </w:p>
          <w:p w:rsidR="00DF23F0" w:rsidRPr="00B5630A" w:rsidRDefault="00DF23F0" w:rsidP="00B5630A">
            <w:pPr>
              <w:spacing w:after="0"/>
              <w:rPr>
                <w:sz w:val="20"/>
                <w:szCs w:val="20"/>
              </w:rPr>
            </w:pPr>
          </w:p>
          <w:p w:rsidR="00DF23F0" w:rsidRPr="00B5630A" w:rsidRDefault="00DF23F0" w:rsidP="00B5630A">
            <w:pPr>
              <w:spacing w:after="0"/>
              <w:rPr>
                <w:sz w:val="20"/>
                <w:szCs w:val="20"/>
              </w:rPr>
            </w:pPr>
          </w:p>
          <w:p w:rsidR="00DF23F0" w:rsidRPr="00B5630A" w:rsidRDefault="00DF23F0" w:rsidP="00B5630A">
            <w:pPr>
              <w:spacing w:after="0"/>
              <w:rPr>
                <w:sz w:val="20"/>
                <w:szCs w:val="20"/>
              </w:rPr>
            </w:pPr>
          </w:p>
          <w:p w:rsidR="00DF23F0" w:rsidRDefault="00DF23F0" w:rsidP="00B5630A">
            <w:pPr>
              <w:spacing w:after="0"/>
              <w:rPr>
                <w:sz w:val="20"/>
                <w:szCs w:val="20"/>
              </w:rPr>
            </w:pPr>
          </w:p>
          <w:p w:rsidR="00AA702B" w:rsidRPr="00B5630A" w:rsidRDefault="00AA702B" w:rsidP="00B5630A">
            <w:pPr>
              <w:spacing w:after="0"/>
              <w:rPr>
                <w:sz w:val="20"/>
                <w:szCs w:val="20"/>
              </w:rPr>
            </w:pPr>
          </w:p>
          <w:p w:rsidR="00DF23F0" w:rsidRPr="00B5630A" w:rsidRDefault="00DF23F0" w:rsidP="00B5630A">
            <w:pPr>
              <w:spacing w:after="0"/>
              <w:rPr>
                <w:sz w:val="20"/>
                <w:szCs w:val="20"/>
              </w:rPr>
            </w:pPr>
          </w:p>
          <w:p w:rsidR="00DF23F0" w:rsidRPr="00B5630A" w:rsidRDefault="00DF23F0" w:rsidP="00B5630A">
            <w:pPr>
              <w:spacing w:after="0"/>
              <w:rPr>
                <w:sz w:val="20"/>
                <w:szCs w:val="20"/>
              </w:rPr>
            </w:pPr>
          </w:p>
          <w:p w:rsidR="00DF23F0" w:rsidRDefault="00DF23F0" w:rsidP="00B5630A">
            <w:pPr>
              <w:spacing w:after="0"/>
              <w:rPr>
                <w:sz w:val="20"/>
                <w:szCs w:val="20"/>
              </w:rPr>
            </w:pPr>
          </w:p>
          <w:p w:rsidR="00E04A93" w:rsidRDefault="00E04A93" w:rsidP="00B5630A">
            <w:pPr>
              <w:spacing w:after="0"/>
              <w:rPr>
                <w:sz w:val="20"/>
                <w:szCs w:val="20"/>
              </w:rPr>
            </w:pPr>
          </w:p>
          <w:p w:rsidR="00E04A93" w:rsidRDefault="00E04A93" w:rsidP="00B5630A">
            <w:pPr>
              <w:spacing w:after="0"/>
              <w:rPr>
                <w:sz w:val="20"/>
                <w:szCs w:val="20"/>
              </w:rPr>
            </w:pPr>
          </w:p>
          <w:p w:rsidR="00E04A93" w:rsidRPr="00B5630A" w:rsidRDefault="00E04A93" w:rsidP="00B5630A">
            <w:pPr>
              <w:spacing w:after="0"/>
              <w:rPr>
                <w:sz w:val="20"/>
                <w:szCs w:val="20"/>
              </w:rPr>
            </w:pPr>
          </w:p>
          <w:p w:rsidR="00DF23F0" w:rsidRPr="00B5630A" w:rsidRDefault="00DF23F0" w:rsidP="00B5630A">
            <w:pPr>
              <w:spacing w:after="0"/>
              <w:rPr>
                <w:sz w:val="20"/>
                <w:szCs w:val="20"/>
              </w:rPr>
            </w:pPr>
          </w:p>
        </w:tc>
      </w:tr>
    </w:tbl>
    <w:p w:rsidR="00FD79D2" w:rsidRDefault="00AA702B" w:rsidP="00DF23F0">
      <w:pPr>
        <w:spacing w:after="0"/>
        <w:rPr>
          <w:b/>
          <w:sz w:val="20"/>
          <w:szCs w:val="20"/>
        </w:rPr>
      </w:pPr>
      <w:r>
        <w:rPr>
          <w:b/>
          <w:sz w:val="20"/>
          <w:szCs w:val="20"/>
        </w:rPr>
        <w:br w:type="page"/>
      </w:r>
      <w:r w:rsidR="001B386E">
        <w:rPr>
          <w:b/>
          <w:sz w:val="20"/>
          <w:szCs w:val="20"/>
        </w:rPr>
        <w:lastRenderedPageBreak/>
        <w:t>Aligned Standards: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DF23F0" w:rsidRPr="00B5630A" w:rsidTr="00B5630A">
        <w:tc>
          <w:tcPr>
            <w:tcW w:w="9576" w:type="dxa"/>
          </w:tcPr>
          <w:p w:rsidR="001B386E" w:rsidRPr="00B5630A" w:rsidRDefault="001B386E" w:rsidP="00B5630A">
            <w:pPr>
              <w:spacing w:after="0"/>
              <w:rPr>
                <w:sz w:val="20"/>
                <w:szCs w:val="20"/>
                <w:u w:val="single"/>
              </w:rPr>
            </w:pPr>
            <w:r w:rsidRPr="00B5630A">
              <w:rPr>
                <w:i/>
                <w:sz w:val="18"/>
                <w:szCs w:val="18"/>
              </w:rPr>
              <w:t>Specify the CCSS, RI GSEs/GLEs, or other RI/national standards to which this objective is aligned.</w:t>
            </w:r>
          </w:p>
          <w:p w:rsidR="00DF23F0" w:rsidRPr="00B5630A" w:rsidRDefault="00DF23F0" w:rsidP="00B5630A">
            <w:pPr>
              <w:spacing w:after="0"/>
              <w:rPr>
                <w:b/>
                <w:sz w:val="20"/>
                <w:szCs w:val="20"/>
              </w:rPr>
            </w:pPr>
          </w:p>
          <w:p w:rsidR="001B386E" w:rsidRPr="00B5630A" w:rsidRDefault="001B386E" w:rsidP="00B5630A">
            <w:pPr>
              <w:spacing w:after="0"/>
              <w:rPr>
                <w:b/>
                <w:sz w:val="20"/>
                <w:szCs w:val="20"/>
              </w:rPr>
            </w:pPr>
          </w:p>
          <w:p w:rsidR="001B386E" w:rsidRPr="00B5630A" w:rsidRDefault="001B386E" w:rsidP="00B5630A">
            <w:pPr>
              <w:spacing w:after="0"/>
              <w:rPr>
                <w:b/>
                <w:sz w:val="20"/>
                <w:szCs w:val="20"/>
              </w:rPr>
            </w:pPr>
          </w:p>
          <w:p w:rsidR="001B386E" w:rsidRPr="00B5630A" w:rsidRDefault="001B386E" w:rsidP="00B5630A">
            <w:pPr>
              <w:spacing w:after="0"/>
              <w:rPr>
                <w:b/>
                <w:sz w:val="20"/>
                <w:szCs w:val="20"/>
              </w:rPr>
            </w:pPr>
          </w:p>
          <w:p w:rsidR="001B386E" w:rsidRPr="00B5630A" w:rsidRDefault="001B386E" w:rsidP="00B5630A">
            <w:pPr>
              <w:spacing w:after="0"/>
              <w:rPr>
                <w:b/>
                <w:sz w:val="20"/>
                <w:szCs w:val="20"/>
              </w:rPr>
            </w:pPr>
          </w:p>
          <w:p w:rsidR="001B386E" w:rsidRPr="00B5630A" w:rsidRDefault="001B386E" w:rsidP="00B5630A">
            <w:pPr>
              <w:spacing w:after="0"/>
              <w:rPr>
                <w:b/>
                <w:sz w:val="20"/>
                <w:szCs w:val="20"/>
              </w:rPr>
            </w:pPr>
          </w:p>
          <w:p w:rsidR="001B386E" w:rsidRPr="00B5630A" w:rsidRDefault="001B386E" w:rsidP="00B5630A">
            <w:pPr>
              <w:spacing w:after="0"/>
              <w:rPr>
                <w:b/>
                <w:sz w:val="20"/>
                <w:szCs w:val="20"/>
              </w:rPr>
            </w:pPr>
          </w:p>
          <w:p w:rsidR="001B386E" w:rsidRPr="00B5630A" w:rsidRDefault="001B386E" w:rsidP="00B5630A">
            <w:pPr>
              <w:spacing w:after="0"/>
              <w:rPr>
                <w:b/>
                <w:sz w:val="20"/>
                <w:szCs w:val="20"/>
              </w:rPr>
            </w:pPr>
          </w:p>
        </w:tc>
      </w:tr>
    </w:tbl>
    <w:p w:rsidR="00D269B9" w:rsidRPr="00FD79D2" w:rsidRDefault="00D269B9" w:rsidP="00DF23F0">
      <w:pPr>
        <w:spacing w:after="0"/>
        <w:rPr>
          <w:i/>
          <w:sz w:val="18"/>
          <w:szCs w:val="18"/>
        </w:rPr>
      </w:pPr>
    </w:p>
    <w:p w:rsidR="00B822BB" w:rsidRPr="00B822BB" w:rsidRDefault="001B386E" w:rsidP="00CA7A2F">
      <w:pPr>
        <w:shd w:val="clear" w:color="auto" w:fill="EEECE1" w:themeFill="background2"/>
        <w:spacing w:after="0"/>
        <w:rPr>
          <w:i/>
        </w:rPr>
      </w:pPr>
      <w:r w:rsidRPr="0053619D">
        <w:rPr>
          <w:b/>
          <w:i/>
        </w:rPr>
        <w:t xml:space="preserve">Essential Question: </w:t>
      </w:r>
      <w:r w:rsidRPr="0053619D">
        <w:rPr>
          <w:i/>
          <w:sz w:val="20"/>
          <w:szCs w:val="20"/>
        </w:rPr>
        <w:t>Where are my students now (at the beginning of instruction) with respect to the objective?</w:t>
      </w:r>
    </w:p>
    <w:p w:rsidR="00E351AE" w:rsidRDefault="00E351AE" w:rsidP="00B822BB">
      <w:pPr>
        <w:spacing w:after="0"/>
        <w:rPr>
          <w:b/>
          <w:sz w:val="20"/>
          <w:szCs w:val="20"/>
        </w:rPr>
      </w:pPr>
    </w:p>
    <w:p w:rsidR="00FD79D2" w:rsidRPr="001B386E" w:rsidRDefault="00FD79D2" w:rsidP="00B822BB">
      <w:pPr>
        <w:spacing w:after="0"/>
        <w:rPr>
          <w:b/>
          <w:sz w:val="20"/>
          <w:szCs w:val="20"/>
        </w:rPr>
      </w:pPr>
      <w:r w:rsidRPr="001B386E">
        <w:rPr>
          <w:b/>
          <w:sz w:val="20"/>
          <w:szCs w:val="20"/>
        </w:rPr>
        <w:t>Baseline Data</w:t>
      </w:r>
      <w:r w:rsidR="001B386E">
        <w:rPr>
          <w:b/>
          <w:sz w:val="20"/>
          <w:szCs w:val="20"/>
        </w:rPr>
        <w:t>:</w:t>
      </w:r>
    </w:p>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59"/>
      </w:tblGrid>
      <w:tr w:rsidR="001B386E" w:rsidTr="001B386E">
        <w:trPr>
          <w:trHeight w:val="1141"/>
        </w:trPr>
        <w:tc>
          <w:tcPr>
            <w:tcW w:w="9559" w:type="dxa"/>
          </w:tcPr>
          <w:p w:rsidR="001B386E" w:rsidRPr="00AA702B" w:rsidRDefault="001B386E" w:rsidP="00AA702B">
            <w:pPr>
              <w:pStyle w:val="NoSpacing"/>
              <w:rPr>
                <w:i/>
                <w:sz w:val="18"/>
                <w:szCs w:val="18"/>
              </w:rPr>
            </w:pPr>
            <w:r w:rsidRPr="00AA702B">
              <w:rPr>
                <w:i/>
                <w:sz w:val="18"/>
                <w:szCs w:val="18"/>
              </w:rPr>
              <w:t xml:space="preserve">Describe the </w:t>
            </w:r>
            <w:r w:rsidR="00AA702B" w:rsidRPr="00AA702B">
              <w:rPr>
                <w:i/>
                <w:sz w:val="18"/>
                <w:szCs w:val="18"/>
              </w:rPr>
              <w:t xml:space="preserve">students’ baseline knowledge and/or skills, including the source(s) of data/information and its relation to the overall Objective </w:t>
            </w:r>
            <w:r w:rsidRPr="00AA702B">
              <w:rPr>
                <w:i/>
                <w:sz w:val="18"/>
                <w:szCs w:val="18"/>
              </w:rPr>
              <w:t>(e.g., are students entering without, with, or above the necessary prerequisite knowledge or skills?).</w:t>
            </w:r>
          </w:p>
          <w:p w:rsidR="001B386E" w:rsidRPr="00FD79D2" w:rsidRDefault="001B386E" w:rsidP="001B386E">
            <w:pPr>
              <w:ind w:left="109"/>
              <w:rPr>
                <w:i/>
                <w:sz w:val="18"/>
                <w:szCs w:val="18"/>
              </w:rPr>
            </w:pPr>
          </w:p>
          <w:p w:rsidR="001B386E" w:rsidRDefault="001B386E" w:rsidP="001B386E">
            <w:pPr>
              <w:ind w:left="109"/>
              <w:rPr>
                <w:i/>
                <w:sz w:val="18"/>
                <w:szCs w:val="18"/>
              </w:rPr>
            </w:pPr>
          </w:p>
          <w:p w:rsidR="001B386E" w:rsidRDefault="001B386E" w:rsidP="001B386E">
            <w:pPr>
              <w:ind w:left="109"/>
              <w:rPr>
                <w:i/>
                <w:sz w:val="18"/>
                <w:szCs w:val="18"/>
              </w:rPr>
            </w:pPr>
          </w:p>
          <w:p w:rsidR="00E351AE" w:rsidRDefault="00E351AE" w:rsidP="001B386E">
            <w:pPr>
              <w:rPr>
                <w:i/>
                <w:sz w:val="18"/>
                <w:szCs w:val="18"/>
              </w:rPr>
            </w:pPr>
          </w:p>
          <w:p w:rsidR="00E351AE" w:rsidRPr="00FD79D2" w:rsidRDefault="00E351AE" w:rsidP="001B386E">
            <w:pPr>
              <w:rPr>
                <w:i/>
                <w:sz w:val="18"/>
                <w:szCs w:val="18"/>
              </w:rPr>
            </w:pPr>
          </w:p>
          <w:p w:rsidR="001B386E" w:rsidRDefault="001B386E" w:rsidP="001B386E">
            <w:pPr>
              <w:ind w:left="109"/>
              <w:rPr>
                <w:i/>
                <w:sz w:val="18"/>
                <w:szCs w:val="18"/>
              </w:rPr>
            </w:pPr>
          </w:p>
        </w:tc>
      </w:tr>
    </w:tbl>
    <w:p w:rsidR="001B386E" w:rsidRDefault="001B386E" w:rsidP="00DF23F0">
      <w:pPr>
        <w:spacing w:after="0"/>
        <w:rPr>
          <w:b/>
          <w:sz w:val="20"/>
          <w:szCs w:val="20"/>
        </w:rPr>
      </w:pPr>
    </w:p>
    <w:p w:rsidR="001B386E" w:rsidRPr="00EB2CB7" w:rsidRDefault="0053619D" w:rsidP="004E7098">
      <w:pPr>
        <w:shd w:val="clear" w:color="auto" w:fill="C6D9F1" w:themeFill="text2" w:themeFillTint="33"/>
        <w:spacing w:after="0"/>
        <w:jc w:val="center"/>
        <w:rPr>
          <w:b/>
          <w:i/>
          <w:sz w:val="24"/>
          <w:szCs w:val="24"/>
        </w:rPr>
      </w:pPr>
      <w:r w:rsidRPr="0053619D">
        <w:rPr>
          <w:b/>
          <w:i/>
          <w:sz w:val="24"/>
          <w:szCs w:val="24"/>
        </w:rPr>
        <w:t xml:space="preserve">Rigor </w:t>
      </w:r>
      <w:r>
        <w:rPr>
          <w:b/>
          <w:i/>
          <w:sz w:val="24"/>
          <w:szCs w:val="24"/>
        </w:rPr>
        <w:t>of Target</w:t>
      </w:r>
    </w:p>
    <w:p w:rsidR="00B822BB" w:rsidRPr="004E7098" w:rsidRDefault="001B386E" w:rsidP="00CA7A2F">
      <w:pPr>
        <w:pStyle w:val="NoSpacing"/>
        <w:shd w:val="clear" w:color="auto" w:fill="EEECE1" w:themeFill="background2"/>
        <w:rPr>
          <w:i/>
          <w:sz w:val="20"/>
          <w:szCs w:val="20"/>
        </w:rPr>
      </w:pPr>
      <w:r w:rsidRPr="004E7098">
        <w:rPr>
          <w:b/>
          <w:i/>
        </w:rPr>
        <w:t>Essential Question:</w:t>
      </w:r>
      <w:r w:rsidRPr="004E7098">
        <w:rPr>
          <w:b/>
          <w:i/>
          <w:sz w:val="20"/>
          <w:szCs w:val="20"/>
        </w:rPr>
        <w:t xml:space="preserve"> </w:t>
      </w:r>
      <w:r w:rsidRPr="004E7098">
        <w:rPr>
          <w:i/>
          <w:sz w:val="20"/>
          <w:szCs w:val="20"/>
        </w:rPr>
        <w:t>Based on what I know about my students, where do I expect them to be by the end of the interval of instruction and how will they demonstrate their knowledge and skills?</w:t>
      </w:r>
    </w:p>
    <w:p w:rsidR="00E351AE" w:rsidRDefault="00E351AE" w:rsidP="00DF23F0">
      <w:pPr>
        <w:spacing w:after="0"/>
        <w:rPr>
          <w:b/>
          <w:sz w:val="20"/>
          <w:szCs w:val="20"/>
        </w:rPr>
      </w:pPr>
    </w:p>
    <w:p w:rsidR="00FD79D2" w:rsidRPr="001B386E" w:rsidRDefault="00FD79D2" w:rsidP="00DF23F0">
      <w:pPr>
        <w:spacing w:after="0"/>
        <w:rPr>
          <w:b/>
          <w:sz w:val="20"/>
          <w:szCs w:val="20"/>
        </w:rPr>
      </w:pPr>
      <w:r w:rsidRPr="001B386E">
        <w:rPr>
          <w:b/>
          <w:sz w:val="20"/>
          <w:szCs w:val="20"/>
        </w:rPr>
        <w:t>Target(s)</w:t>
      </w:r>
      <w:r w:rsidR="00EB2CB7">
        <w:rPr>
          <w:b/>
          <w:sz w:val="20"/>
          <w:szCs w:val="20"/>
        </w:rPr>
        <w:t>:</w:t>
      </w:r>
    </w:p>
    <w:tbl>
      <w:tblPr>
        <w:tblW w:w="9559"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59"/>
      </w:tblGrid>
      <w:tr w:rsidR="001B386E" w:rsidTr="001B386E">
        <w:trPr>
          <w:trHeight w:val="1494"/>
        </w:trPr>
        <w:tc>
          <w:tcPr>
            <w:tcW w:w="9559" w:type="dxa"/>
          </w:tcPr>
          <w:p w:rsidR="001B386E" w:rsidRDefault="001B386E" w:rsidP="001B386E">
            <w:pPr>
              <w:ind w:left="109"/>
              <w:rPr>
                <w:i/>
                <w:sz w:val="18"/>
                <w:szCs w:val="18"/>
              </w:rPr>
            </w:pPr>
            <w:r w:rsidRPr="00FD79D2">
              <w:rPr>
                <w:i/>
                <w:sz w:val="18"/>
                <w:szCs w:val="18"/>
              </w:rPr>
              <w:t>Describe where you expect students to be at the end of the interval of instruction. If baseline data suggest meaningful differences in prerequisite knowledge or skills, targets should be tiered to be both rigorous and attainable for students at various levels.</w:t>
            </w:r>
          </w:p>
          <w:p w:rsidR="00EB2CB7" w:rsidRPr="00FD79D2" w:rsidRDefault="00EB2CB7" w:rsidP="001B386E">
            <w:pPr>
              <w:ind w:left="109"/>
              <w:rPr>
                <w:i/>
                <w:sz w:val="18"/>
                <w:szCs w:val="18"/>
              </w:rPr>
            </w:pPr>
          </w:p>
          <w:p w:rsidR="00EB2CB7" w:rsidRDefault="00EB2CB7" w:rsidP="00EB2CB7">
            <w:pPr>
              <w:rPr>
                <w:i/>
                <w:sz w:val="18"/>
                <w:szCs w:val="18"/>
              </w:rPr>
            </w:pPr>
          </w:p>
          <w:p w:rsidR="00E351AE" w:rsidRDefault="00E351AE" w:rsidP="00EB2CB7">
            <w:pPr>
              <w:rPr>
                <w:i/>
                <w:sz w:val="18"/>
                <w:szCs w:val="18"/>
              </w:rPr>
            </w:pPr>
          </w:p>
          <w:p w:rsidR="00E351AE" w:rsidRDefault="00E351AE" w:rsidP="00EB2CB7">
            <w:pPr>
              <w:rPr>
                <w:i/>
                <w:sz w:val="18"/>
                <w:szCs w:val="18"/>
              </w:rPr>
            </w:pPr>
          </w:p>
          <w:p w:rsidR="00EB2CB7" w:rsidRDefault="00EB2CB7" w:rsidP="00EB2CB7">
            <w:pPr>
              <w:rPr>
                <w:sz w:val="20"/>
                <w:szCs w:val="20"/>
                <w:u w:val="single"/>
              </w:rPr>
            </w:pPr>
          </w:p>
          <w:p w:rsidR="001B386E" w:rsidRDefault="001B386E" w:rsidP="001B386E">
            <w:pPr>
              <w:ind w:left="109"/>
              <w:rPr>
                <w:i/>
                <w:sz w:val="18"/>
                <w:szCs w:val="18"/>
              </w:rPr>
            </w:pPr>
          </w:p>
        </w:tc>
      </w:tr>
    </w:tbl>
    <w:p w:rsidR="00E351AE" w:rsidRDefault="00E351AE" w:rsidP="00EB2CB7">
      <w:pPr>
        <w:spacing w:after="0"/>
        <w:rPr>
          <w:b/>
          <w:sz w:val="20"/>
          <w:szCs w:val="20"/>
        </w:rPr>
      </w:pPr>
    </w:p>
    <w:p w:rsidR="00EB2CB7" w:rsidRDefault="00EB2CB7" w:rsidP="00EB2CB7">
      <w:pPr>
        <w:spacing w:after="0"/>
        <w:rPr>
          <w:b/>
          <w:sz w:val="20"/>
          <w:szCs w:val="20"/>
        </w:rPr>
      </w:pPr>
      <w:r>
        <w:rPr>
          <w:b/>
          <w:sz w:val="20"/>
          <w:szCs w:val="20"/>
        </w:rPr>
        <w:lastRenderedPageBreak/>
        <w:t>Rationale for Target(s):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EB2CB7" w:rsidRPr="00B5630A" w:rsidTr="00B5630A">
        <w:tc>
          <w:tcPr>
            <w:tcW w:w="9576" w:type="dxa"/>
          </w:tcPr>
          <w:p w:rsidR="00EB2CB7" w:rsidRPr="00B5630A" w:rsidRDefault="00EB2CB7" w:rsidP="00EB2CB7">
            <w:pPr>
              <w:rPr>
                <w:i/>
                <w:sz w:val="18"/>
                <w:szCs w:val="18"/>
              </w:rPr>
            </w:pPr>
            <w:r w:rsidRPr="00B5630A">
              <w:rPr>
                <w:i/>
                <w:sz w:val="18"/>
                <w:szCs w:val="18"/>
              </w:rPr>
              <w:t xml:space="preserve">Explain how the target(s) was determined </w:t>
            </w:r>
            <w:r w:rsidR="00AA702B">
              <w:rPr>
                <w:i/>
                <w:sz w:val="18"/>
                <w:szCs w:val="18"/>
              </w:rPr>
              <w:t xml:space="preserve">including data source(s) </w:t>
            </w:r>
            <w:r w:rsidRPr="00B5630A">
              <w:rPr>
                <w:i/>
                <w:sz w:val="18"/>
                <w:szCs w:val="18"/>
              </w:rPr>
              <w:t>(e.g.,</w:t>
            </w:r>
            <w:r w:rsidR="00E04A93">
              <w:rPr>
                <w:i/>
                <w:sz w:val="18"/>
                <w:szCs w:val="18"/>
              </w:rPr>
              <w:t xml:space="preserve"> </w:t>
            </w:r>
            <w:r w:rsidR="00AA702B">
              <w:rPr>
                <w:i/>
                <w:sz w:val="18"/>
                <w:szCs w:val="18"/>
              </w:rPr>
              <w:t>benchmark assessment, historical data for the students in the course, historical data from past students</w:t>
            </w:r>
            <w:r w:rsidRPr="00B5630A">
              <w:rPr>
                <w:i/>
                <w:sz w:val="18"/>
                <w:szCs w:val="18"/>
              </w:rPr>
              <w:t>). Explain why the target(s) is appropriate (both rigorous and attainable) for all students.</w:t>
            </w:r>
          </w:p>
          <w:p w:rsidR="00EB2CB7" w:rsidRPr="00B5630A" w:rsidRDefault="00EB2CB7" w:rsidP="00EB2CB7">
            <w:pPr>
              <w:rPr>
                <w:i/>
                <w:sz w:val="18"/>
                <w:szCs w:val="18"/>
              </w:rPr>
            </w:pPr>
          </w:p>
          <w:p w:rsidR="00EB2CB7" w:rsidRPr="00B5630A" w:rsidRDefault="00EB2CB7" w:rsidP="00E4418C">
            <w:pPr>
              <w:rPr>
                <w:i/>
                <w:sz w:val="18"/>
                <w:szCs w:val="18"/>
              </w:rPr>
            </w:pPr>
          </w:p>
          <w:p w:rsidR="00E351AE" w:rsidRDefault="00E351AE" w:rsidP="00E4418C">
            <w:pPr>
              <w:rPr>
                <w:i/>
                <w:sz w:val="18"/>
                <w:szCs w:val="18"/>
              </w:rPr>
            </w:pPr>
          </w:p>
          <w:p w:rsidR="004E7098" w:rsidRPr="00B5630A" w:rsidRDefault="004E7098" w:rsidP="00E4418C">
            <w:pPr>
              <w:rPr>
                <w:i/>
                <w:sz w:val="18"/>
                <w:szCs w:val="18"/>
              </w:rPr>
            </w:pPr>
          </w:p>
          <w:p w:rsidR="00EB2CB7" w:rsidRPr="00B5630A" w:rsidRDefault="00EB2CB7" w:rsidP="00E4418C">
            <w:pPr>
              <w:rPr>
                <w:i/>
                <w:sz w:val="18"/>
                <w:szCs w:val="18"/>
              </w:rPr>
            </w:pPr>
          </w:p>
          <w:p w:rsidR="00EB2CB7" w:rsidRPr="00B5630A" w:rsidRDefault="00EB2CB7" w:rsidP="00E4418C">
            <w:pPr>
              <w:rPr>
                <w:i/>
                <w:sz w:val="18"/>
                <w:szCs w:val="18"/>
              </w:rPr>
            </w:pPr>
          </w:p>
        </w:tc>
      </w:tr>
    </w:tbl>
    <w:p w:rsidR="008C585F" w:rsidRDefault="008C585F" w:rsidP="006E4C20">
      <w:pPr>
        <w:spacing w:line="200" w:lineRule="exact"/>
        <w:rPr>
          <w:i/>
          <w:sz w:val="18"/>
          <w:szCs w:val="18"/>
        </w:rPr>
      </w:pPr>
    </w:p>
    <w:p w:rsidR="00E351AE" w:rsidRPr="00EB2CB7" w:rsidRDefault="00E351AE" w:rsidP="004E7098">
      <w:pPr>
        <w:shd w:val="clear" w:color="auto" w:fill="C6D9F1" w:themeFill="text2" w:themeFillTint="33"/>
        <w:spacing w:after="0"/>
        <w:jc w:val="center"/>
        <w:rPr>
          <w:b/>
          <w:i/>
          <w:sz w:val="24"/>
          <w:szCs w:val="24"/>
        </w:rPr>
      </w:pPr>
      <w:r>
        <w:rPr>
          <w:b/>
          <w:i/>
          <w:sz w:val="24"/>
          <w:szCs w:val="24"/>
        </w:rPr>
        <w:t>Quality of Evidence</w:t>
      </w:r>
    </w:p>
    <w:p w:rsidR="00E351AE" w:rsidRDefault="00E351AE" w:rsidP="00585C77">
      <w:pPr>
        <w:pStyle w:val="NoSpacing"/>
      </w:pPr>
    </w:p>
    <w:p w:rsidR="00A953B4" w:rsidRPr="004E7098" w:rsidRDefault="00502580" w:rsidP="004E7098">
      <w:pPr>
        <w:pStyle w:val="NoSpacing"/>
        <w:rPr>
          <w:b/>
          <w:sz w:val="20"/>
          <w:szCs w:val="20"/>
        </w:rPr>
      </w:pPr>
      <w:r w:rsidRPr="004E7098">
        <w:rPr>
          <w:b/>
          <w:sz w:val="20"/>
          <w:szCs w:val="20"/>
        </w:rPr>
        <w:t>Evidence Source(s)</w:t>
      </w:r>
      <w:r w:rsidR="00753512" w:rsidRPr="004E7098">
        <w:rPr>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F36DF3" w:rsidRPr="00B5630A" w:rsidTr="00B5630A">
        <w:tc>
          <w:tcPr>
            <w:tcW w:w="9576" w:type="dxa"/>
          </w:tcPr>
          <w:p w:rsidR="00F36DF3" w:rsidRPr="00E04A93" w:rsidRDefault="00E04A93" w:rsidP="00B5630A">
            <w:pPr>
              <w:spacing w:line="200" w:lineRule="exact"/>
              <w:rPr>
                <w:i/>
                <w:sz w:val="20"/>
                <w:szCs w:val="20"/>
              </w:rPr>
            </w:pPr>
            <w:r w:rsidRPr="00E04A93">
              <w:rPr>
                <w:i/>
                <w:sz w:val="20"/>
                <w:szCs w:val="20"/>
              </w:rPr>
              <w:t xml:space="preserve">Describe </w:t>
            </w:r>
            <w:r>
              <w:rPr>
                <w:i/>
                <w:sz w:val="20"/>
                <w:szCs w:val="20"/>
              </w:rPr>
              <w:t xml:space="preserve">how student learning will be assessed and why the assessment(s) is appropriate for measuring the Objective.  Describe how the measure of student learning will be administered (e.g., once or multiple times; during class or during a designated testing window; by the classroom teacher or someone else) and how the evidence will be collected and scored (e.g., scored by the classroom teacher individually or by a team of teachers; scored once or a percentage double-scored).  </w:t>
            </w: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4E7098" w:rsidRPr="00B5630A" w:rsidRDefault="004E7098" w:rsidP="00B5630A">
            <w:pPr>
              <w:spacing w:line="200" w:lineRule="exact"/>
              <w:rPr>
                <w:b/>
                <w:sz w:val="20"/>
                <w:szCs w:val="20"/>
              </w:rPr>
            </w:pP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4E7098" w:rsidRPr="00B5630A" w:rsidRDefault="004E7098" w:rsidP="00B5630A">
            <w:pPr>
              <w:spacing w:line="200" w:lineRule="exact"/>
              <w:rPr>
                <w:b/>
                <w:sz w:val="20"/>
                <w:szCs w:val="20"/>
              </w:rPr>
            </w:pPr>
          </w:p>
          <w:p w:rsidR="00F36DF3" w:rsidRPr="00B5630A" w:rsidRDefault="00F36DF3" w:rsidP="00B5630A">
            <w:pPr>
              <w:spacing w:line="200" w:lineRule="exact"/>
              <w:rPr>
                <w:b/>
                <w:sz w:val="20"/>
                <w:szCs w:val="20"/>
              </w:rPr>
            </w:pP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E351AE" w:rsidRPr="00B5630A" w:rsidRDefault="00E351AE" w:rsidP="00B5630A">
            <w:pPr>
              <w:spacing w:line="200" w:lineRule="exact"/>
              <w:rPr>
                <w:b/>
                <w:sz w:val="20"/>
                <w:szCs w:val="20"/>
              </w:rPr>
            </w:pPr>
          </w:p>
          <w:p w:rsidR="00F36DF3" w:rsidRPr="00B5630A" w:rsidRDefault="00F36DF3" w:rsidP="00B5630A">
            <w:pPr>
              <w:spacing w:line="200" w:lineRule="exact"/>
              <w:rPr>
                <w:b/>
                <w:sz w:val="20"/>
                <w:szCs w:val="20"/>
              </w:rPr>
            </w:pP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585C77" w:rsidRPr="00B5630A" w:rsidRDefault="00585C77" w:rsidP="00B5630A">
            <w:pPr>
              <w:spacing w:line="200" w:lineRule="exact"/>
              <w:rPr>
                <w:b/>
                <w:sz w:val="20"/>
                <w:szCs w:val="20"/>
              </w:rPr>
            </w:pPr>
          </w:p>
          <w:p w:rsidR="00F36DF3" w:rsidRPr="00B5630A" w:rsidRDefault="00F36DF3" w:rsidP="00B5630A">
            <w:pPr>
              <w:spacing w:line="200" w:lineRule="exact"/>
              <w:rPr>
                <w:b/>
                <w:sz w:val="20"/>
                <w:szCs w:val="20"/>
              </w:rPr>
            </w:pPr>
          </w:p>
        </w:tc>
      </w:tr>
    </w:tbl>
    <w:p w:rsidR="00A953B4" w:rsidRDefault="00A953B4" w:rsidP="006E4C20">
      <w:pPr>
        <w:spacing w:line="200" w:lineRule="exact"/>
        <w:rPr>
          <w:b/>
          <w:sz w:val="20"/>
          <w:szCs w:val="20"/>
        </w:rPr>
      </w:pPr>
    </w:p>
    <w:p w:rsidR="00F36DF3" w:rsidRDefault="00F36DF3" w:rsidP="004E7098">
      <w:pPr>
        <w:shd w:val="clear" w:color="auto" w:fill="FFFFFF" w:themeFill="background1"/>
        <w:spacing w:line="200" w:lineRule="exact"/>
        <w:jc w:val="center"/>
        <w:rPr>
          <w:b/>
          <w:sz w:val="24"/>
          <w:szCs w:val="24"/>
        </w:rPr>
      </w:pPr>
      <w:r>
        <w:rPr>
          <w:b/>
          <w:i/>
          <w:sz w:val="24"/>
          <w:szCs w:val="24"/>
        </w:rPr>
        <w:lastRenderedPageBreak/>
        <w:t>Approval of Objective (Completed by the Evaluator)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92"/>
        <w:gridCol w:w="6384"/>
      </w:tblGrid>
      <w:tr w:rsidR="00F36DF3" w:rsidRPr="00B5630A" w:rsidTr="00B5630A">
        <w:trPr>
          <w:trHeight w:val="294"/>
        </w:trPr>
        <w:tc>
          <w:tcPr>
            <w:tcW w:w="3192" w:type="dxa"/>
            <w:vAlign w:val="center"/>
          </w:tcPr>
          <w:p w:rsidR="00F36DF3" w:rsidRPr="00B5630A" w:rsidRDefault="00F36DF3" w:rsidP="00B5630A">
            <w:pPr>
              <w:spacing w:after="0" w:line="200" w:lineRule="exact"/>
              <w:jc w:val="center"/>
              <w:rPr>
                <w:b/>
                <w:sz w:val="20"/>
                <w:szCs w:val="20"/>
              </w:rPr>
            </w:pPr>
            <w:r w:rsidRPr="00B5630A">
              <w:rPr>
                <w:b/>
                <w:sz w:val="20"/>
                <w:szCs w:val="20"/>
              </w:rPr>
              <w:t xml:space="preserve">Priority of Content </w:t>
            </w:r>
            <w:r w:rsidRPr="00B5630A">
              <w:rPr>
                <w:i/>
                <w:sz w:val="18"/>
                <w:szCs w:val="18"/>
              </w:rPr>
              <w:t>Circle one</w:t>
            </w:r>
            <w:r w:rsidRPr="00B5630A">
              <w:rPr>
                <w:b/>
                <w:sz w:val="20"/>
                <w:szCs w:val="20"/>
              </w:rPr>
              <w:t xml:space="preserve"> :</w:t>
            </w:r>
          </w:p>
        </w:tc>
        <w:tc>
          <w:tcPr>
            <w:tcW w:w="6384" w:type="dxa"/>
            <w:vAlign w:val="center"/>
          </w:tcPr>
          <w:p w:rsidR="00F36DF3" w:rsidRPr="00B5630A" w:rsidRDefault="00F36DF3" w:rsidP="00B5630A">
            <w:pPr>
              <w:spacing w:after="0" w:line="200" w:lineRule="exact"/>
              <w:jc w:val="center"/>
              <w:rPr>
                <w:sz w:val="20"/>
                <w:szCs w:val="20"/>
              </w:rPr>
            </w:pPr>
            <w:r w:rsidRPr="00B5630A">
              <w:rPr>
                <w:sz w:val="20"/>
                <w:szCs w:val="20"/>
              </w:rPr>
              <w:t>Acceptable                               Needs Revision</w:t>
            </w:r>
          </w:p>
        </w:tc>
      </w:tr>
      <w:tr w:rsidR="00F36DF3" w:rsidRPr="00B5630A" w:rsidTr="00B5630A">
        <w:trPr>
          <w:trHeight w:val="330"/>
        </w:trPr>
        <w:tc>
          <w:tcPr>
            <w:tcW w:w="3192" w:type="dxa"/>
            <w:vAlign w:val="center"/>
          </w:tcPr>
          <w:p w:rsidR="00F36DF3" w:rsidRPr="00B5630A" w:rsidRDefault="00F36DF3" w:rsidP="00B5630A">
            <w:pPr>
              <w:spacing w:after="0" w:line="200" w:lineRule="exact"/>
              <w:jc w:val="center"/>
              <w:rPr>
                <w:b/>
                <w:sz w:val="20"/>
                <w:szCs w:val="20"/>
              </w:rPr>
            </w:pPr>
            <w:r w:rsidRPr="00B5630A">
              <w:rPr>
                <w:b/>
                <w:sz w:val="20"/>
                <w:szCs w:val="20"/>
              </w:rPr>
              <w:t xml:space="preserve">Rigor of Target </w:t>
            </w:r>
            <w:r w:rsidRPr="00B5630A">
              <w:rPr>
                <w:i/>
                <w:sz w:val="18"/>
                <w:szCs w:val="18"/>
              </w:rPr>
              <w:t>Circle one</w:t>
            </w:r>
            <w:r w:rsidRPr="00B5630A">
              <w:rPr>
                <w:b/>
                <w:sz w:val="20"/>
                <w:szCs w:val="20"/>
              </w:rPr>
              <w:t>:</w:t>
            </w:r>
          </w:p>
        </w:tc>
        <w:tc>
          <w:tcPr>
            <w:tcW w:w="6384" w:type="dxa"/>
            <w:vAlign w:val="center"/>
          </w:tcPr>
          <w:p w:rsidR="00F36DF3" w:rsidRPr="00B5630A" w:rsidRDefault="00F36DF3" w:rsidP="00B5630A">
            <w:pPr>
              <w:spacing w:after="0" w:line="200" w:lineRule="exact"/>
              <w:jc w:val="center"/>
              <w:rPr>
                <w:sz w:val="20"/>
                <w:szCs w:val="20"/>
              </w:rPr>
            </w:pPr>
            <w:r w:rsidRPr="00B5630A">
              <w:rPr>
                <w:sz w:val="20"/>
                <w:szCs w:val="20"/>
              </w:rPr>
              <w:t>Acceptable                               Needs Revision</w:t>
            </w:r>
          </w:p>
        </w:tc>
      </w:tr>
      <w:tr w:rsidR="00F36DF3" w:rsidRPr="00B5630A" w:rsidTr="00B5630A">
        <w:trPr>
          <w:trHeight w:val="321"/>
        </w:trPr>
        <w:tc>
          <w:tcPr>
            <w:tcW w:w="3192" w:type="dxa"/>
            <w:vAlign w:val="center"/>
          </w:tcPr>
          <w:p w:rsidR="00F36DF3" w:rsidRPr="00B5630A" w:rsidRDefault="00F36DF3" w:rsidP="00B5630A">
            <w:pPr>
              <w:spacing w:after="0" w:line="200" w:lineRule="exact"/>
              <w:jc w:val="center"/>
              <w:rPr>
                <w:i/>
                <w:sz w:val="18"/>
                <w:szCs w:val="18"/>
              </w:rPr>
            </w:pPr>
            <w:r w:rsidRPr="00B5630A">
              <w:rPr>
                <w:b/>
                <w:sz w:val="20"/>
                <w:szCs w:val="20"/>
              </w:rPr>
              <w:t xml:space="preserve">Quality of Evidence </w:t>
            </w:r>
            <w:r w:rsidRPr="00B5630A">
              <w:rPr>
                <w:i/>
                <w:sz w:val="18"/>
                <w:szCs w:val="18"/>
              </w:rPr>
              <w:t>Circle one:</w:t>
            </w:r>
          </w:p>
        </w:tc>
        <w:tc>
          <w:tcPr>
            <w:tcW w:w="6384" w:type="dxa"/>
            <w:vAlign w:val="center"/>
          </w:tcPr>
          <w:p w:rsidR="00F36DF3" w:rsidRPr="00B5630A" w:rsidRDefault="00F36DF3" w:rsidP="00B5630A">
            <w:pPr>
              <w:spacing w:after="0" w:line="200" w:lineRule="exact"/>
              <w:jc w:val="center"/>
              <w:rPr>
                <w:sz w:val="20"/>
                <w:szCs w:val="20"/>
              </w:rPr>
            </w:pPr>
            <w:r w:rsidRPr="00B5630A">
              <w:rPr>
                <w:sz w:val="20"/>
                <w:szCs w:val="20"/>
              </w:rPr>
              <w:t>Acceptable                               Needs Revision</w:t>
            </w:r>
          </w:p>
        </w:tc>
      </w:tr>
    </w:tbl>
    <w:p w:rsidR="00F36DF3" w:rsidRDefault="00F36DF3" w:rsidP="00F36DF3">
      <w:pPr>
        <w:spacing w:line="200" w:lineRule="exact"/>
        <w:rPr>
          <w:b/>
          <w:sz w:val="24"/>
          <w:szCs w:val="24"/>
          <w:u w:val="single"/>
        </w:rPr>
      </w:pPr>
    </w:p>
    <w:p w:rsidR="00F36DF3" w:rsidRDefault="00F36DF3" w:rsidP="00F36DF3">
      <w:pPr>
        <w:spacing w:line="200" w:lineRule="exact"/>
        <w:rPr>
          <w:sz w:val="20"/>
          <w:szCs w:val="20"/>
        </w:rPr>
      </w:pPr>
      <w:r>
        <w:rPr>
          <w:b/>
          <w:sz w:val="20"/>
          <w:szCs w:val="20"/>
        </w:rPr>
        <w:t>Notes: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F36DF3" w:rsidRPr="00B5630A" w:rsidTr="00B5630A">
        <w:tc>
          <w:tcPr>
            <w:tcW w:w="9576" w:type="dxa"/>
          </w:tcPr>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tc>
      </w:tr>
    </w:tbl>
    <w:p w:rsidR="00F36DF3" w:rsidRPr="00F36DF3" w:rsidRDefault="00F36DF3" w:rsidP="00F36DF3">
      <w:pPr>
        <w:spacing w:line="200" w:lineRule="exact"/>
        <w:rPr>
          <w:sz w:val="20"/>
          <w:szCs w:val="20"/>
        </w:rPr>
      </w:pPr>
    </w:p>
    <w:sectPr w:rsidR="00F36DF3" w:rsidRPr="00F36DF3" w:rsidSect="0030624B">
      <w:footerReference w:type="default" r:id="rId11"/>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0A" w:rsidRDefault="00B5630A" w:rsidP="0030624B">
      <w:pPr>
        <w:spacing w:after="0" w:line="240" w:lineRule="auto"/>
      </w:pPr>
      <w:r>
        <w:separator/>
      </w:r>
    </w:p>
  </w:endnote>
  <w:endnote w:type="continuationSeparator" w:id="0">
    <w:p w:rsidR="00B5630A" w:rsidRDefault="00B5630A" w:rsidP="00306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4B" w:rsidRDefault="0030624B" w:rsidP="0030624B">
    <w:pPr>
      <w:pStyle w:val="Footer"/>
      <w:jc w:val="center"/>
    </w:pPr>
    <w:r w:rsidRPr="000841E0">
      <w:rPr>
        <w:sz w:val="20"/>
        <w:szCs w:val="20"/>
      </w:rPr>
      <w:t xml:space="preserve">Page </w:t>
    </w:r>
    <w:r w:rsidR="007363A5" w:rsidRPr="000841E0">
      <w:rPr>
        <w:b/>
        <w:sz w:val="20"/>
        <w:szCs w:val="20"/>
      </w:rPr>
      <w:fldChar w:fldCharType="begin"/>
    </w:r>
    <w:r w:rsidRPr="000841E0">
      <w:rPr>
        <w:b/>
        <w:sz w:val="20"/>
        <w:szCs w:val="20"/>
      </w:rPr>
      <w:instrText xml:space="preserve"> PAGE </w:instrText>
    </w:r>
    <w:r w:rsidR="007363A5" w:rsidRPr="000841E0">
      <w:rPr>
        <w:b/>
        <w:sz w:val="20"/>
        <w:szCs w:val="20"/>
      </w:rPr>
      <w:fldChar w:fldCharType="separate"/>
    </w:r>
    <w:r w:rsidR="004F6FBE">
      <w:rPr>
        <w:b/>
        <w:noProof/>
        <w:sz w:val="20"/>
        <w:szCs w:val="20"/>
      </w:rPr>
      <w:t>4</w:t>
    </w:r>
    <w:r w:rsidR="007363A5" w:rsidRPr="000841E0">
      <w:rPr>
        <w:b/>
        <w:sz w:val="20"/>
        <w:szCs w:val="20"/>
      </w:rPr>
      <w:fldChar w:fldCharType="end"/>
    </w:r>
    <w:r w:rsidRPr="000841E0">
      <w:rPr>
        <w:sz w:val="20"/>
        <w:szCs w:val="20"/>
      </w:rPr>
      <w:t xml:space="preserve"> of </w:t>
    </w:r>
    <w:r w:rsidR="007363A5" w:rsidRPr="000841E0">
      <w:rPr>
        <w:b/>
        <w:sz w:val="20"/>
        <w:szCs w:val="20"/>
      </w:rPr>
      <w:fldChar w:fldCharType="begin"/>
    </w:r>
    <w:r w:rsidRPr="000841E0">
      <w:rPr>
        <w:b/>
        <w:sz w:val="20"/>
        <w:szCs w:val="20"/>
      </w:rPr>
      <w:instrText xml:space="preserve"> NUMPAGES  </w:instrText>
    </w:r>
    <w:r w:rsidR="007363A5" w:rsidRPr="000841E0">
      <w:rPr>
        <w:b/>
        <w:sz w:val="20"/>
        <w:szCs w:val="20"/>
      </w:rPr>
      <w:fldChar w:fldCharType="separate"/>
    </w:r>
    <w:r w:rsidR="004F6FBE">
      <w:rPr>
        <w:b/>
        <w:noProof/>
        <w:sz w:val="20"/>
        <w:szCs w:val="20"/>
      </w:rPr>
      <w:t>4</w:t>
    </w:r>
    <w:r w:rsidR="007363A5" w:rsidRPr="000841E0">
      <w:rPr>
        <w:b/>
        <w:sz w:val="20"/>
        <w:szCs w:val="20"/>
      </w:rPr>
      <w:fldChar w:fldCharType="end"/>
    </w:r>
  </w:p>
  <w:p w:rsidR="0030624B" w:rsidRDefault="0030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0A" w:rsidRDefault="00B5630A" w:rsidP="0030624B">
      <w:pPr>
        <w:spacing w:after="0" w:line="240" w:lineRule="auto"/>
      </w:pPr>
      <w:r>
        <w:separator/>
      </w:r>
    </w:p>
  </w:footnote>
  <w:footnote w:type="continuationSeparator" w:id="0">
    <w:p w:rsidR="00B5630A" w:rsidRDefault="00B5630A" w:rsidP="00306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D09D0"/>
    <w:multiLevelType w:val="hybridMultilevel"/>
    <w:tmpl w:val="31829146"/>
    <w:lvl w:ilvl="0" w:tplc="84C0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2CD3"/>
    <w:rsid w:val="00012E40"/>
    <w:rsid w:val="00022CD3"/>
    <w:rsid w:val="000F4DE3"/>
    <w:rsid w:val="00103D5F"/>
    <w:rsid w:val="001B386E"/>
    <w:rsid w:val="001E0741"/>
    <w:rsid w:val="002044B0"/>
    <w:rsid w:val="00204C30"/>
    <w:rsid w:val="002310D4"/>
    <w:rsid w:val="0030624B"/>
    <w:rsid w:val="00322651"/>
    <w:rsid w:val="00364EE1"/>
    <w:rsid w:val="003A48B1"/>
    <w:rsid w:val="003A7D56"/>
    <w:rsid w:val="003B423D"/>
    <w:rsid w:val="004235B4"/>
    <w:rsid w:val="00431359"/>
    <w:rsid w:val="00486CEC"/>
    <w:rsid w:val="004A407C"/>
    <w:rsid w:val="004C12E9"/>
    <w:rsid w:val="004E7098"/>
    <w:rsid w:val="004F6FBE"/>
    <w:rsid w:val="00502580"/>
    <w:rsid w:val="0051189B"/>
    <w:rsid w:val="0051609E"/>
    <w:rsid w:val="005306D1"/>
    <w:rsid w:val="0053619D"/>
    <w:rsid w:val="00585C77"/>
    <w:rsid w:val="005C021C"/>
    <w:rsid w:val="005C29C0"/>
    <w:rsid w:val="005C6556"/>
    <w:rsid w:val="005E15E4"/>
    <w:rsid w:val="00672054"/>
    <w:rsid w:val="00677FA0"/>
    <w:rsid w:val="00695139"/>
    <w:rsid w:val="006B20AF"/>
    <w:rsid w:val="006E4C20"/>
    <w:rsid w:val="00700ACB"/>
    <w:rsid w:val="0070448C"/>
    <w:rsid w:val="00716B99"/>
    <w:rsid w:val="007363A5"/>
    <w:rsid w:val="00753512"/>
    <w:rsid w:val="0076687B"/>
    <w:rsid w:val="00771BE2"/>
    <w:rsid w:val="0078366F"/>
    <w:rsid w:val="007B1471"/>
    <w:rsid w:val="00850E85"/>
    <w:rsid w:val="008778A1"/>
    <w:rsid w:val="008C585F"/>
    <w:rsid w:val="00921000"/>
    <w:rsid w:val="009722DE"/>
    <w:rsid w:val="00981532"/>
    <w:rsid w:val="009E5EFE"/>
    <w:rsid w:val="00A16BDC"/>
    <w:rsid w:val="00A26131"/>
    <w:rsid w:val="00A863E5"/>
    <w:rsid w:val="00A953B4"/>
    <w:rsid w:val="00AA702B"/>
    <w:rsid w:val="00AF54AD"/>
    <w:rsid w:val="00B5630A"/>
    <w:rsid w:val="00B822BB"/>
    <w:rsid w:val="00C0564B"/>
    <w:rsid w:val="00C65657"/>
    <w:rsid w:val="00CA7A2F"/>
    <w:rsid w:val="00CB16BA"/>
    <w:rsid w:val="00CC3BE8"/>
    <w:rsid w:val="00CD4353"/>
    <w:rsid w:val="00D269B9"/>
    <w:rsid w:val="00D923AF"/>
    <w:rsid w:val="00DC2970"/>
    <w:rsid w:val="00DD5BAA"/>
    <w:rsid w:val="00DF17FC"/>
    <w:rsid w:val="00DF23F0"/>
    <w:rsid w:val="00E04A93"/>
    <w:rsid w:val="00E20A4F"/>
    <w:rsid w:val="00E32AAA"/>
    <w:rsid w:val="00E351AE"/>
    <w:rsid w:val="00E4348A"/>
    <w:rsid w:val="00E4418C"/>
    <w:rsid w:val="00E72231"/>
    <w:rsid w:val="00E900D6"/>
    <w:rsid w:val="00EB2CB7"/>
    <w:rsid w:val="00F36DF3"/>
    <w:rsid w:val="00F553F1"/>
    <w:rsid w:val="00FD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69B9"/>
    <w:rPr>
      <w:sz w:val="16"/>
      <w:szCs w:val="16"/>
    </w:rPr>
  </w:style>
  <w:style w:type="paragraph" w:styleId="CommentText">
    <w:name w:val="annotation text"/>
    <w:basedOn w:val="Normal"/>
    <w:link w:val="CommentTextChar"/>
    <w:uiPriority w:val="99"/>
    <w:semiHidden/>
    <w:unhideWhenUsed/>
    <w:rsid w:val="00D269B9"/>
    <w:rPr>
      <w:sz w:val="20"/>
      <w:szCs w:val="20"/>
    </w:rPr>
  </w:style>
  <w:style w:type="character" w:customStyle="1" w:styleId="CommentTextChar">
    <w:name w:val="Comment Text Char"/>
    <w:basedOn w:val="DefaultParagraphFont"/>
    <w:link w:val="CommentText"/>
    <w:uiPriority w:val="99"/>
    <w:semiHidden/>
    <w:rsid w:val="00D269B9"/>
  </w:style>
  <w:style w:type="paragraph" w:styleId="CommentSubject">
    <w:name w:val="annotation subject"/>
    <w:basedOn w:val="CommentText"/>
    <w:next w:val="CommentText"/>
    <w:link w:val="CommentSubjectChar"/>
    <w:uiPriority w:val="99"/>
    <w:semiHidden/>
    <w:unhideWhenUsed/>
    <w:rsid w:val="00D269B9"/>
    <w:rPr>
      <w:b/>
      <w:bCs/>
    </w:rPr>
  </w:style>
  <w:style w:type="character" w:customStyle="1" w:styleId="CommentSubjectChar">
    <w:name w:val="Comment Subject Char"/>
    <w:basedOn w:val="CommentTextChar"/>
    <w:link w:val="CommentSubject"/>
    <w:uiPriority w:val="99"/>
    <w:semiHidden/>
    <w:rsid w:val="00D269B9"/>
    <w:rPr>
      <w:b/>
      <w:bCs/>
    </w:rPr>
  </w:style>
  <w:style w:type="paragraph" w:styleId="BalloonText">
    <w:name w:val="Balloon Text"/>
    <w:basedOn w:val="Normal"/>
    <w:link w:val="BalloonTextChar"/>
    <w:uiPriority w:val="99"/>
    <w:semiHidden/>
    <w:unhideWhenUsed/>
    <w:rsid w:val="00D2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B9"/>
    <w:rPr>
      <w:rFonts w:ascii="Tahoma" w:hAnsi="Tahoma" w:cs="Tahoma"/>
      <w:sz w:val="16"/>
      <w:szCs w:val="16"/>
    </w:rPr>
  </w:style>
  <w:style w:type="paragraph" w:styleId="Header">
    <w:name w:val="header"/>
    <w:basedOn w:val="Normal"/>
    <w:link w:val="HeaderChar"/>
    <w:uiPriority w:val="99"/>
    <w:semiHidden/>
    <w:unhideWhenUsed/>
    <w:rsid w:val="00306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24B"/>
    <w:rPr>
      <w:sz w:val="22"/>
      <w:szCs w:val="22"/>
    </w:rPr>
  </w:style>
  <w:style w:type="paragraph" w:styleId="Footer">
    <w:name w:val="footer"/>
    <w:basedOn w:val="Normal"/>
    <w:link w:val="FooterChar"/>
    <w:uiPriority w:val="99"/>
    <w:unhideWhenUsed/>
    <w:rsid w:val="0030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24B"/>
    <w:rPr>
      <w:sz w:val="22"/>
      <w:szCs w:val="22"/>
    </w:rPr>
  </w:style>
  <w:style w:type="paragraph" w:customStyle="1" w:styleId="Default">
    <w:name w:val="Default"/>
    <w:rsid w:val="00AA702B"/>
    <w:pPr>
      <w:autoSpaceDE w:val="0"/>
      <w:autoSpaceDN w:val="0"/>
      <w:adjustRightInd w:val="0"/>
    </w:pPr>
    <w:rPr>
      <w:rFonts w:ascii="Franklin Gothic Book" w:hAnsi="Franklin Gothic Book" w:cs="Franklin Gothic Book"/>
      <w:color w:val="000000"/>
      <w:sz w:val="24"/>
      <w:szCs w:val="24"/>
    </w:rPr>
  </w:style>
  <w:style w:type="paragraph" w:styleId="NoSpacing">
    <w:name w:val="No Spacing"/>
    <w:uiPriority w:val="1"/>
    <w:qFormat/>
    <w:rsid w:val="00AA702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CC3E-4CB6-49BF-A102-B27D2F2244B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3E5199B-349B-4189-8C5B-1A29CC1FE561}">
  <ds:schemaRefs>
    <ds:schemaRef ds:uri="http://schemas.microsoft.com/sharepoint/v3/contenttype/forms"/>
  </ds:schemaRefs>
</ds:datastoreItem>
</file>

<file path=customXml/itemProps3.xml><?xml version="1.0" encoding="utf-8"?>
<ds:datastoreItem xmlns:ds="http://schemas.openxmlformats.org/officeDocument/2006/customXml" ds:itemID="{CC0C4B2B-D78A-46B5-98F5-2E36F883C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2336A2-7054-4203-B107-21276D08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delfje</cp:lastModifiedBy>
  <cp:revision>2</cp:revision>
  <cp:lastPrinted>2012-08-24T16:49:00Z</cp:lastPrinted>
  <dcterms:created xsi:type="dcterms:W3CDTF">2013-08-23T20:08:00Z</dcterms:created>
  <dcterms:modified xsi:type="dcterms:W3CDTF">2013-08-23T20:08:00Z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